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7E" w:rsidRDefault="0091487E" w:rsidP="0091487E">
      <w:pPr>
        <w:jc w:val="center"/>
        <w:rPr>
          <w:rStyle w:val="Fett"/>
        </w:rPr>
      </w:pPr>
      <w:r>
        <w:rPr>
          <w:rStyle w:val="Fett"/>
        </w:rPr>
        <w:t>Anmeldung</w:t>
      </w:r>
    </w:p>
    <w:p w:rsidR="0091487E" w:rsidRPr="0091487E" w:rsidRDefault="0091487E" w:rsidP="0091487E">
      <w:pPr>
        <w:jc w:val="center"/>
        <w:rPr>
          <w:rStyle w:val="Fett"/>
        </w:rPr>
      </w:pPr>
      <w:r w:rsidRPr="0091487E">
        <w:rPr>
          <w:rStyle w:val="Fett"/>
        </w:rPr>
        <w:t>Mündliche Prüfung in "Religionswissenschaft und Interkulturelle Theologie"</w:t>
      </w:r>
    </w:p>
    <w:p w:rsidR="0091487E" w:rsidRPr="0091487E" w:rsidRDefault="0091487E" w:rsidP="0091487E">
      <w:pPr>
        <w:jc w:val="center"/>
        <w:rPr>
          <w:rStyle w:val="Fett"/>
        </w:rPr>
      </w:pPr>
    </w:p>
    <w:p w:rsidR="003B06B7" w:rsidRDefault="0091487E" w:rsidP="0091487E">
      <w:pPr>
        <w:jc w:val="center"/>
        <w:rPr>
          <w:rStyle w:val="Fett"/>
        </w:rPr>
      </w:pPr>
      <w:r w:rsidRPr="0091487E">
        <w:rPr>
          <w:rStyle w:val="Fett"/>
        </w:rPr>
        <w:t xml:space="preserve">im Magister </w:t>
      </w:r>
      <w:proofErr w:type="spellStart"/>
      <w:r w:rsidRPr="0091487E">
        <w:rPr>
          <w:rStyle w:val="Fett"/>
        </w:rPr>
        <w:t>Theologiae</w:t>
      </w:r>
      <w:proofErr w:type="spellEnd"/>
      <w:r w:rsidRPr="0091487E">
        <w:rPr>
          <w:rStyle w:val="Fett"/>
        </w:rPr>
        <w:t xml:space="preserve"> einiger Landeskirchen</w:t>
      </w:r>
    </w:p>
    <w:p w:rsidR="0091487E" w:rsidRDefault="0091487E" w:rsidP="0091487E">
      <w:pPr>
        <w:jc w:val="center"/>
      </w:pPr>
      <w:r>
        <w:rPr>
          <w:rStyle w:val="Fett"/>
        </w:rPr>
        <w:t>(</w:t>
      </w:r>
      <w:r w:rsidRPr="0091487E">
        <w:rPr>
          <w:rStyle w:val="Fett"/>
        </w:rPr>
        <w:t>http://rmserv.wt.uni-heidelberg.de/webrm/studium/pruefung/</w:t>
      </w:r>
      <w:r>
        <w:rPr>
          <w:rStyle w:val="Fett"/>
        </w:rPr>
        <w:t>)</w:t>
      </w:r>
    </w:p>
    <w:p w:rsidR="003B06B7" w:rsidRDefault="003B06B7">
      <w:pPr>
        <w:tabs>
          <w:tab w:val="left" w:pos="8931"/>
        </w:tabs>
        <w:jc w:val="center"/>
      </w:pPr>
    </w:p>
    <w:p w:rsidR="003B06B7" w:rsidRDefault="00B26E85">
      <w:pPr>
        <w:tabs>
          <w:tab w:val="left" w:pos="8931"/>
        </w:tabs>
        <w:jc w:val="center"/>
        <w:rPr>
          <w:color w:val="FF0000"/>
        </w:rPr>
      </w:pPr>
      <w:r>
        <w:rPr>
          <w:color w:val="FF0000"/>
        </w:rPr>
        <w:t xml:space="preserve">Anmeldefrist: </w:t>
      </w:r>
      <w:r w:rsidR="00C73745">
        <w:rPr>
          <w:color w:val="FF0000"/>
        </w:rPr>
        <w:t xml:space="preserve">Eingang der Anmeldung im Sekretariat spätestens 4 Wochen vor Semesterende </w:t>
      </w:r>
    </w:p>
    <w:p w:rsidR="003B06B7" w:rsidRDefault="003B06B7">
      <w:pPr>
        <w:tabs>
          <w:tab w:val="left" w:leader="dot" w:pos="8931"/>
        </w:tabs>
        <w:jc w:val="left"/>
      </w:pPr>
    </w:p>
    <w:p w:rsidR="003B06B7" w:rsidRDefault="003B06B7" w:rsidP="00097FDF">
      <w:pPr>
        <w:tabs>
          <w:tab w:val="clear" w:pos="1247"/>
          <w:tab w:val="left" w:pos="1701"/>
          <w:tab w:val="left" w:leader="dot" w:pos="8931"/>
        </w:tabs>
        <w:jc w:val="left"/>
      </w:pPr>
      <w:r>
        <w:t>Name:</w:t>
      </w:r>
      <w:r>
        <w:tab/>
      </w:r>
      <w:r w:rsidR="007301A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01AF">
        <w:instrText xml:space="preserve"> FORMTEXT </w:instrText>
      </w:r>
      <w:r w:rsidR="007301AF">
        <w:fldChar w:fldCharType="separate"/>
      </w:r>
      <w:bookmarkStart w:id="1" w:name="_GoBack"/>
      <w:bookmarkEnd w:id="1"/>
      <w:r w:rsidR="00315D26">
        <w:t> </w:t>
      </w:r>
      <w:r w:rsidR="00315D26">
        <w:t> </w:t>
      </w:r>
      <w:r w:rsidR="00315D26">
        <w:t> </w:t>
      </w:r>
      <w:r w:rsidR="00315D26">
        <w:t> </w:t>
      </w:r>
      <w:r w:rsidR="00315D26">
        <w:t> </w:t>
      </w:r>
      <w:r w:rsidR="007301AF">
        <w:fldChar w:fldCharType="end"/>
      </w:r>
      <w:bookmarkEnd w:id="0"/>
    </w:p>
    <w:p w:rsidR="003B06B7" w:rsidRPr="00097FDF" w:rsidRDefault="003B06B7" w:rsidP="00097FDF">
      <w:pPr>
        <w:tabs>
          <w:tab w:val="clear" w:pos="1247"/>
          <w:tab w:val="left" w:pos="1701"/>
          <w:tab w:val="left" w:leader="dot" w:pos="8931"/>
        </w:tabs>
        <w:jc w:val="left"/>
        <w:rPr>
          <w:sz w:val="16"/>
          <w:szCs w:val="16"/>
        </w:rPr>
      </w:pPr>
    </w:p>
    <w:p w:rsidR="003B06B7" w:rsidRDefault="003B06B7" w:rsidP="00097FDF">
      <w:pPr>
        <w:tabs>
          <w:tab w:val="clear" w:pos="1247"/>
          <w:tab w:val="left" w:pos="1701"/>
          <w:tab w:val="left" w:leader="dot" w:pos="8931"/>
        </w:tabs>
        <w:jc w:val="left"/>
      </w:pPr>
      <w:r>
        <w:t>Vorname:</w:t>
      </w:r>
      <w:r w:rsidR="00F22257">
        <w:tab/>
      </w:r>
      <w:r w:rsidR="007301A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301AF">
        <w:instrText xml:space="preserve"> FORMTEXT </w:instrText>
      </w:r>
      <w:r w:rsidR="007301AF">
        <w:fldChar w:fldCharType="separate"/>
      </w:r>
      <w:r w:rsidR="00315D26">
        <w:t> </w:t>
      </w:r>
      <w:r w:rsidR="00315D26">
        <w:t> </w:t>
      </w:r>
      <w:r w:rsidR="00315D26">
        <w:t> </w:t>
      </w:r>
      <w:r w:rsidR="00315D26">
        <w:t> </w:t>
      </w:r>
      <w:r w:rsidR="00315D26">
        <w:t> </w:t>
      </w:r>
      <w:r w:rsidR="007301AF">
        <w:fldChar w:fldCharType="end"/>
      </w:r>
      <w:bookmarkEnd w:id="2"/>
    </w:p>
    <w:p w:rsidR="003B06B7" w:rsidRPr="00097FDF" w:rsidRDefault="003B06B7" w:rsidP="00097FDF">
      <w:pPr>
        <w:tabs>
          <w:tab w:val="clear" w:pos="1247"/>
          <w:tab w:val="left" w:pos="1701"/>
          <w:tab w:val="left" w:leader="dot" w:pos="8931"/>
        </w:tabs>
        <w:jc w:val="left"/>
        <w:rPr>
          <w:sz w:val="16"/>
          <w:szCs w:val="16"/>
        </w:rPr>
      </w:pPr>
    </w:p>
    <w:p w:rsidR="003B06B7" w:rsidRDefault="00F22257" w:rsidP="007301AF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</w:pPr>
      <w:r>
        <w:t>Matrikelnummer</w:t>
      </w:r>
      <w:r>
        <w:tab/>
      </w:r>
      <w:r w:rsidR="007301A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301AF">
        <w:instrText xml:space="preserve"> FORMTEXT </w:instrText>
      </w:r>
      <w:r w:rsidR="007301AF">
        <w:fldChar w:fldCharType="separate"/>
      </w:r>
      <w:r w:rsidR="003D07BE">
        <w:t> </w:t>
      </w:r>
      <w:r w:rsidR="003D07BE">
        <w:t> </w:t>
      </w:r>
      <w:r w:rsidR="003D07BE">
        <w:t> </w:t>
      </w:r>
      <w:r w:rsidR="003D07BE">
        <w:t> </w:t>
      </w:r>
      <w:r w:rsidR="003D07BE">
        <w:t> </w:t>
      </w:r>
      <w:r w:rsidR="007301AF">
        <w:fldChar w:fldCharType="end"/>
      </w:r>
      <w:bookmarkEnd w:id="3"/>
    </w:p>
    <w:p w:rsidR="007301AF" w:rsidRPr="00097FDF" w:rsidRDefault="007301AF" w:rsidP="007301AF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sz w:val="16"/>
          <w:szCs w:val="16"/>
        </w:rPr>
      </w:pPr>
    </w:p>
    <w:p w:rsidR="003B06B7" w:rsidRDefault="003B06B7" w:rsidP="00097FDF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</w:pPr>
      <w:r>
        <w:t>e-mail:</w:t>
      </w:r>
      <w:r w:rsidR="00F22257">
        <w:tab/>
      </w:r>
      <w:r w:rsidR="007301A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301AF">
        <w:instrText xml:space="preserve"> FORMTEXT </w:instrText>
      </w:r>
      <w:r w:rsidR="007301AF">
        <w:fldChar w:fldCharType="separate"/>
      </w:r>
      <w:r w:rsidR="003D07BE">
        <w:t> </w:t>
      </w:r>
      <w:r w:rsidR="003D07BE">
        <w:t> </w:t>
      </w:r>
      <w:r w:rsidR="003D07BE">
        <w:t> </w:t>
      </w:r>
      <w:r w:rsidR="003D07BE">
        <w:t> </w:t>
      </w:r>
      <w:r w:rsidR="003D07BE">
        <w:t> </w:t>
      </w:r>
      <w:r w:rsidR="007301AF">
        <w:fldChar w:fldCharType="end"/>
      </w:r>
      <w:bookmarkEnd w:id="4"/>
    </w:p>
    <w:p w:rsidR="003B06B7" w:rsidRPr="00097FDF" w:rsidRDefault="003B06B7" w:rsidP="00097FDF">
      <w:pPr>
        <w:tabs>
          <w:tab w:val="clear" w:pos="1247"/>
          <w:tab w:val="left" w:pos="1701"/>
          <w:tab w:val="left" w:leader="dot" w:pos="8931"/>
        </w:tabs>
        <w:jc w:val="left"/>
        <w:rPr>
          <w:sz w:val="16"/>
          <w:szCs w:val="16"/>
        </w:rPr>
      </w:pPr>
    </w:p>
    <w:p w:rsidR="003B06B7" w:rsidRDefault="003B06B7" w:rsidP="00097FDF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</w:pPr>
      <w:r>
        <w:t>Tel.:</w:t>
      </w:r>
      <w:r w:rsidR="00F22257">
        <w:tab/>
      </w:r>
      <w:r w:rsidR="007301A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301AF">
        <w:instrText xml:space="preserve"> FORMTEXT </w:instrText>
      </w:r>
      <w:r w:rsidR="007301AF">
        <w:fldChar w:fldCharType="separate"/>
      </w:r>
      <w:r w:rsidR="00315D26">
        <w:t> </w:t>
      </w:r>
      <w:r w:rsidR="00315D26">
        <w:t> </w:t>
      </w:r>
      <w:r w:rsidR="00315D26">
        <w:t> </w:t>
      </w:r>
      <w:r w:rsidR="00315D26">
        <w:t> </w:t>
      </w:r>
      <w:r w:rsidR="00315D26">
        <w:t> </w:t>
      </w:r>
      <w:r w:rsidR="007301AF">
        <w:fldChar w:fldCharType="end"/>
      </w:r>
      <w:bookmarkEnd w:id="5"/>
    </w:p>
    <w:p w:rsidR="003B06B7" w:rsidRPr="00097FDF" w:rsidRDefault="003B06B7" w:rsidP="00097FDF">
      <w:pPr>
        <w:tabs>
          <w:tab w:val="left" w:pos="1701"/>
          <w:tab w:val="left" w:leader="dot" w:pos="8931"/>
        </w:tabs>
        <w:jc w:val="left"/>
        <w:rPr>
          <w:sz w:val="16"/>
          <w:szCs w:val="16"/>
        </w:rPr>
      </w:pPr>
    </w:p>
    <w:p w:rsidR="003B06B7" w:rsidRDefault="00F22257" w:rsidP="00097FDF">
      <w:pPr>
        <w:tabs>
          <w:tab w:val="left" w:pos="284"/>
          <w:tab w:val="left" w:pos="1701"/>
          <w:tab w:val="left" w:leader="dot" w:pos="8931"/>
        </w:tabs>
        <w:jc w:val="left"/>
      </w:pPr>
      <w:r>
        <w:t xml:space="preserve">Semesterzahl:  </w:t>
      </w:r>
      <w:r w:rsidR="00C73745">
        <w:tab/>
      </w:r>
      <w:r w:rsidR="007301A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301AF">
        <w:instrText xml:space="preserve"> FORMTEXT </w:instrText>
      </w:r>
      <w:r w:rsidR="007301AF">
        <w:fldChar w:fldCharType="separate"/>
      </w:r>
      <w:r w:rsidR="00315D26">
        <w:t> </w:t>
      </w:r>
      <w:r w:rsidR="00315D26">
        <w:t> </w:t>
      </w:r>
      <w:r w:rsidR="00315D26">
        <w:t> </w:t>
      </w:r>
      <w:r w:rsidR="00315D26">
        <w:t> </w:t>
      </w:r>
      <w:r w:rsidR="00315D26">
        <w:t> </w:t>
      </w:r>
      <w:r w:rsidR="007301AF">
        <w:fldChar w:fldCharType="end"/>
      </w:r>
      <w:bookmarkEnd w:id="6"/>
    </w:p>
    <w:p w:rsidR="003B06B7" w:rsidRDefault="003B06B7">
      <w:pPr>
        <w:tabs>
          <w:tab w:val="clear" w:pos="1247"/>
          <w:tab w:val="left" w:pos="1701"/>
          <w:tab w:val="left" w:leader="dot" w:pos="8931"/>
        </w:tabs>
        <w:jc w:val="left"/>
      </w:pPr>
    </w:p>
    <w:p w:rsidR="0091487E" w:rsidRDefault="0091487E" w:rsidP="0091487E">
      <w:pPr>
        <w:tabs>
          <w:tab w:val="left" w:pos="284"/>
          <w:tab w:val="left" w:pos="1701"/>
          <w:tab w:val="left" w:leader="dot" w:pos="8931"/>
        </w:tabs>
        <w:jc w:val="left"/>
      </w:pPr>
      <w:r>
        <w:t xml:space="preserve">Landeskirche:  </w:t>
      </w:r>
      <w:r w:rsidR="00C73745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1487E" w:rsidRDefault="0091487E">
      <w:pPr>
        <w:tabs>
          <w:tab w:val="clear" w:pos="1247"/>
          <w:tab w:val="left" w:pos="1701"/>
          <w:tab w:val="left" w:leader="dot" w:pos="8931"/>
        </w:tabs>
        <w:jc w:val="left"/>
      </w:pPr>
    </w:p>
    <w:p w:rsidR="00DD212D" w:rsidRDefault="00DD212D">
      <w:pPr>
        <w:tabs>
          <w:tab w:val="clear" w:pos="1247"/>
          <w:tab w:val="left" w:pos="1701"/>
          <w:tab w:val="left" w:leader="dot" w:pos="8931"/>
        </w:tabs>
        <w:jc w:val="left"/>
      </w:pPr>
    </w:p>
    <w:p w:rsidR="0091487E" w:rsidRDefault="0091487E">
      <w:pPr>
        <w:tabs>
          <w:tab w:val="clear" w:pos="1247"/>
          <w:tab w:val="left" w:pos="1701"/>
          <w:tab w:val="left" w:leader="dot" w:pos="8931"/>
        </w:tabs>
        <w:jc w:val="left"/>
      </w:pPr>
      <w:r>
        <w:t xml:space="preserve">Besuchte Veranstaltungen des Faches im Aufbaumodul </w:t>
      </w:r>
      <w:r w:rsidRPr="0091487E">
        <w:t>(MTh-RW 2</w:t>
      </w:r>
      <w:r>
        <w:t>, ggf. auch Wahlmodul</w:t>
      </w:r>
      <w:r w:rsidRPr="0091487E">
        <w:t>)</w:t>
      </w:r>
      <w:r>
        <w:t>:</w:t>
      </w:r>
    </w:p>
    <w:p w:rsidR="0091487E" w:rsidRDefault="0091487E" w:rsidP="0091487E">
      <w:pPr>
        <w:tabs>
          <w:tab w:val="left" w:pos="284"/>
          <w:tab w:val="left" w:pos="1701"/>
          <w:tab w:val="left" w:leader="dot" w:pos="8931"/>
        </w:tabs>
        <w:jc w:val="left"/>
      </w:pP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1487E" w:rsidRDefault="0091487E">
      <w:pPr>
        <w:tabs>
          <w:tab w:val="clear" w:pos="1247"/>
          <w:tab w:val="left" w:pos="1701"/>
          <w:tab w:val="left" w:leader="dot" w:pos="8931"/>
        </w:tabs>
        <w:jc w:val="left"/>
      </w:pPr>
    </w:p>
    <w:p w:rsidR="00DD212D" w:rsidRDefault="00DD212D">
      <w:pPr>
        <w:tabs>
          <w:tab w:val="clear" w:pos="1247"/>
          <w:tab w:val="left" w:pos="1701"/>
          <w:tab w:val="left" w:leader="dot" w:pos="8931"/>
        </w:tabs>
        <w:jc w:val="left"/>
      </w:pPr>
    </w:p>
    <w:p w:rsidR="0091487E" w:rsidRDefault="0091487E">
      <w:pPr>
        <w:tabs>
          <w:tab w:val="clear" w:pos="1247"/>
          <w:tab w:val="left" w:pos="1701"/>
          <w:tab w:val="left" w:leader="dot" w:pos="8931"/>
        </w:tabs>
        <w:jc w:val="left"/>
      </w:pPr>
      <w:r>
        <w:t>Mit dem Prüfer vereinbartes Schwerpunkt-Thema:</w:t>
      </w:r>
    </w:p>
    <w:p w:rsidR="0091487E" w:rsidRDefault="0091487E" w:rsidP="0091487E">
      <w:pPr>
        <w:tabs>
          <w:tab w:val="left" w:pos="284"/>
          <w:tab w:val="left" w:pos="1701"/>
          <w:tab w:val="left" w:leader="dot" w:pos="8931"/>
        </w:tabs>
        <w:jc w:val="left"/>
      </w:pP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1487E" w:rsidRDefault="0091487E">
      <w:pPr>
        <w:tabs>
          <w:tab w:val="clear" w:pos="1247"/>
          <w:tab w:val="left" w:pos="1701"/>
          <w:tab w:val="left" w:leader="dot" w:pos="8931"/>
        </w:tabs>
        <w:jc w:val="left"/>
      </w:pPr>
    </w:p>
    <w:p w:rsidR="007301AF" w:rsidRPr="00097FDF" w:rsidRDefault="007301AF">
      <w:pPr>
        <w:tabs>
          <w:tab w:val="clear" w:pos="1247"/>
          <w:tab w:val="left" w:pos="1701"/>
        </w:tabs>
        <w:jc w:val="left"/>
        <w:rPr>
          <w:sz w:val="16"/>
          <w:szCs w:val="16"/>
        </w:rPr>
      </w:pPr>
    </w:p>
    <w:p w:rsidR="003B06B7" w:rsidRDefault="003B06B7" w:rsidP="0023181B">
      <w:pPr>
        <w:tabs>
          <w:tab w:val="clear" w:pos="1247"/>
          <w:tab w:val="left" w:pos="1276"/>
        </w:tabs>
        <w:ind w:left="851" w:hanging="851"/>
        <w:jc w:val="left"/>
      </w:pPr>
      <w:r>
        <w:t>Termin:</w:t>
      </w:r>
      <w:r>
        <w:tab/>
      </w:r>
      <w:r w:rsidR="0091487E">
        <w:t>Die Prüfung wird in der Regel in der letzten Semesterwoche zusammen mit den mündlichen</w:t>
      </w:r>
      <w:r w:rsidR="00DD212D">
        <w:t xml:space="preserve"> Vorlesungsprüfungen abgehalten </w:t>
      </w:r>
      <w:r w:rsidR="0091487E">
        <w:t>(</w:t>
      </w:r>
      <w:r w:rsidR="00C73745">
        <w:t xml:space="preserve">bitte auf Website </w:t>
      </w:r>
      <w:hyperlink r:id="rId6" w:history="1">
        <w:r w:rsidR="00DD212D" w:rsidRPr="00861BF6">
          <w:rPr>
            <w:rStyle w:val="Hyperlink"/>
          </w:rPr>
          <w:t>http://rmserv.wt.uni-heidelberg.de/webrm</w:t>
        </w:r>
      </w:hyperlink>
      <w:r w:rsidR="00DD212D">
        <w:t>, Rubrik „Informationen zu den aktuellen Lehrveranstaltungen“ bei der aktuellen Vorlesung nachsehen</w:t>
      </w:r>
      <w:r w:rsidR="0091487E">
        <w:t>).</w:t>
      </w:r>
      <w:r w:rsidR="00C42E42">
        <w:rPr>
          <w:color w:val="FF0000"/>
        </w:rPr>
        <w:t xml:space="preserve"> </w:t>
      </w:r>
      <w:r w:rsidR="00682C79">
        <w:rPr>
          <w:color w:val="FF0000"/>
        </w:rPr>
        <w:br/>
      </w:r>
    </w:p>
    <w:p w:rsidR="003B06B7" w:rsidRDefault="003B06B7">
      <w:pPr>
        <w:tabs>
          <w:tab w:val="clear" w:pos="1247"/>
          <w:tab w:val="left" w:pos="1701"/>
        </w:tabs>
        <w:jc w:val="left"/>
      </w:pPr>
      <w:r>
        <w:t xml:space="preserve">Bitte geben Sie hier an, wenn Sie </w:t>
      </w:r>
      <w:r w:rsidR="00DD212D">
        <w:t xml:space="preserve">während der angegebenen Prüfungstermine </w:t>
      </w:r>
      <w:r>
        <w:t xml:space="preserve">zu bestimmten </w:t>
      </w:r>
      <w:r w:rsidR="00451912">
        <w:t>Uhrz</w:t>
      </w:r>
      <w:r>
        <w:t xml:space="preserve">eiten </w:t>
      </w:r>
      <w:r>
        <w:rPr>
          <w:b/>
          <w:bCs/>
          <w:u w:val="single"/>
        </w:rPr>
        <w:t>nicht</w:t>
      </w:r>
      <w:r>
        <w:t xml:space="preserve"> zur Prüfung kommen können:</w:t>
      </w:r>
    </w:p>
    <w:p w:rsidR="003B06B7" w:rsidRPr="00AB4614" w:rsidRDefault="003B06B7">
      <w:pPr>
        <w:tabs>
          <w:tab w:val="clear" w:pos="1247"/>
          <w:tab w:val="left" w:pos="1701"/>
        </w:tabs>
        <w:jc w:val="left"/>
        <w:rPr>
          <w:sz w:val="12"/>
          <w:szCs w:val="12"/>
        </w:rPr>
      </w:pPr>
    </w:p>
    <w:p w:rsidR="003B06B7" w:rsidRDefault="007301AF">
      <w:pPr>
        <w:tabs>
          <w:tab w:val="clear" w:pos="1247"/>
          <w:tab w:val="left" w:leader="dot" w:pos="8931"/>
        </w:tabs>
        <w:jc w:val="left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301AF" w:rsidRDefault="007301AF">
      <w:pPr>
        <w:tabs>
          <w:tab w:val="clear" w:pos="1247"/>
          <w:tab w:val="left" w:leader="dot" w:pos="8931"/>
        </w:tabs>
        <w:jc w:val="left"/>
      </w:pPr>
    </w:p>
    <w:p w:rsidR="00DD212D" w:rsidRDefault="00DD212D">
      <w:pPr>
        <w:tabs>
          <w:tab w:val="clear" w:pos="1247"/>
          <w:tab w:val="left" w:leader="dot" w:pos="8931"/>
        </w:tabs>
        <w:jc w:val="left"/>
      </w:pPr>
    </w:p>
    <w:p w:rsidR="003B06B7" w:rsidRPr="00451912" w:rsidRDefault="00B26E85">
      <w:pPr>
        <w:tabs>
          <w:tab w:val="clear" w:pos="1247"/>
          <w:tab w:val="left" w:leader="dot" w:pos="8931"/>
        </w:tabs>
        <w:jc w:val="left"/>
        <w:rPr>
          <w:b/>
        </w:rPr>
      </w:pPr>
      <w:r w:rsidRPr="00451912">
        <w:rPr>
          <w:b/>
        </w:rPr>
        <w:t xml:space="preserve">Anmeldung </w:t>
      </w:r>
      <w:r w:rsidR="003B06B7" w:rsidRPr="00451912">
        <w:rPr>
          <w:b/>
        </w:rPr>
        <w:t>bitte schicken an:</w:t>
      </w:r>
    </w:p>
    <w:p w:rsidR="003B06B7" w:rsidRPr="00097FDF" w:rsidRDefault="00451912">
      <w:pPr>
        <w:tabs>
          <w:tab w:val="clear" w:pos="1247"/>
          <w:tab w:val="left" w:leader="dot" w:pos="8931"/>
        </w:tabs>
        <w:jc w:val="left"/>
        <w:rPr>
          <w:szCs w:val="24"/>
        </w:rPr>
      </w:pPr>
      <w:r w:rsidRPr="00097FDF">
        <w:rPr>
          <w:szCs w:val="24"/>
        </w:rPr>
        <w:t>Nuran Tanriver</w:t>
      </w:r>
    </w:p>
    <w:p w:rsidR="003B06B7" w:rsidRPr="00097FDF" w:rsidRDefault="003B06B7">
      <w:pPr>
        <w:tabs>
          <w:tab w:val="clear" w:pos="1247"/>
          <w:tab w:val="left" w:leader="dot" w:pos="8931"/>
        </w:tabs>
        <w:jc w:val="left"/>
        <w:rPr>
          <w:szCs w:val="24"/>
        </w:rPr>
      </w:pPr>
      <w:r w:rsidRPr="00097FDF">
        <w:rPr>
          <w:szCs w:val="24"/>
        </w:rPr>
        <w:t>Sekretariat Professor Bergunder</w:t>
      </w:r>
    </w:p>
    <w:p w:rsidR="003B06B7" w:rsidRPr="00097FDF" w:rsidRDefault="00451912">
      <w:pPr>
        <w:tabs>
          <w:tab w:val="clear" w:pos="1247"/>
          <w:tab w:val="left" w:leader="dot" w:pos="8931"/>
        </w:tabs>
        <w:jc w:val="left"/>
        <w:rPr>
          <w:szCs w:val="24"/>
        </w:rPr>
      </w:pPr>
      <w:r w:rsidRPr="00097FDF">
        <w:rPr>
          <w:szCs w:val="24"/>
        </w:rPr>
        <w:t>Theologisches Seminar</w:t>
      </w:r>
    </w:p>
    <w:p w:rsidR="003B06B7" w:rsidRPr="00097FDF" w:rsidRDefault="003B06B7">
      <w:pPr>
        <w:tabs>
          <w:tab w:val="clear" w:pos="1247"/>
          <w:tab w:val="left" w:leader="dot" w:pos="8931"/>
        </w:tabs>
        <w:jc w:val="left"/>
        <w:rPr>
          <w:szCs w:val="24"/>
        </w:rPr>
      </w:pPr>
      <w:r w:rsidRPr="00097FDF">
        <w:rPr>
          <w:szCs w:val="24"/>
        </w:rPr>
        <w:t>Kisselgasse 1</w:t>
      </w:r>
    </w:p>
    <w:p w:rsidR="00B26E85" w:rsidRPr="001F7BF6" w:rsidRDefault="003B06B7">
      <w:pPr>
        <w:tabs>
          <w:tab w:val="clear" w:pos="1247"/>
          <w:tab w:val="left" w:leader="dot" w:pos="8931"/>
        </w:tabs>
        <w:jc w:val="left"/>
        <w:rPr>
          <w:szCs w:val="24"/>
        </w:rPr>
      </w:pPr>
      <w:r w:rsidRPr="00097FDF">
        <w:rPr>
          <w:szCs w:val="24"/>
        </w:rPr>
        <w:t>69117 Heidelberg</w:t>
      </w:r>
      <w:r w:rsidR="00097FDF">
        <w:rPr>
          <w:szCs w:val="24"/>
        </w:rPr>
        <w:t xml:space="preserve"> </w:t>
      </w:r>
      <w:r w:rsidRPr="009E60ED">
        <w:rPr>
          <w:b/>
          <w:szCs w:val="24"/>
          <w:u w:val="single"/>
        </w:rPr>
        <w:t>oder</w:t>
      </w:r>
      <w:r w:rsidR="00097FDF" w:rsidRPr="00097FDF">
        <w:rPr>
          <w:szCs w:val="24"/>
        </w:rPr>
        <w:t xml:space="preserve"> per Mail an</w:t>
      </w:r>
      <w:r w:rsidRPr="00097FDF">
        <w:rPr>
          <w:szCs w:val="24"/>
        </w:rPr>
        <w:t xml:space="preserve"> </w:t>
      </w:r>
      <w:hyperlink r:id="rId7" w:history="1">
        <w:r w:rsidR="00451912" w:rsidRPr="001F7BF6">
          <w:rPr>
            <w:rStyle w:val="Hyperlink"/>
            <w:color w:val="auto"/>
            <w:szCs w:val="24"/>
            <w:u w:val="none"/>
          </w:rPr>
          <w:t>nuran.tanriver@wts.uni-heidelberg.de</w:t>
        </w:r>
      </w:hyperlink>
      <w:r w:rsidR="00097FDF" w:rsidRPr="001F7BF6">
        <w:rPr>
          <w:rStyle w:val="Hyperlink"/>
          <w:color w:val="auto"/>
          <w:szCs w:val="24"/>
          <w:u w:val="none"/>
        </w:rPr>
        <w:t xml:space="preserve"> </w:t>
      </w:r>
    </w:p>
    <w:p w:rsidR="003644A6" w:rsidRDefault="003644A6" w:rsidP="003644A6">
      <w:pPr>
        <w:tabs>
          <w:tab w:val="clear" w:pos="1247"/>
          <w:tab w:val="left" w:leader="dot" w:pos="8931"/>
        </w:tabs>
        <w:jc w:val="left"/>
      </w:pPr>
      <w:r>
        <w:t>(Bitte auch bei Anmeldungen per E-Mail Formular benutzen.)</w:t>
      </w:r>
    </w:p>
    <w:p w:rsidR="003644A6" w:rsidRPr="00AB4614" w:rsidRDefault="003644A6">
      <w:pPr>
        <w:tabs>
          <w:tab w:val="clear" w:pos="1247"/>
          <w:tab w:val="left" w:leader="dot" w:pos="8931"/>
        </w:tabs>
        <w:jc w:val="left"/>
        <w:rPr>
          <w:sz w:val="16"/>
          <w:szCs w:val="16"/>
        </w:rPr>
      </w:pPr>
    </w:p>
    <w:p w:rsidR="00387ACE" w:rsidRPr="00097FDF" w:rsidRDefault="00387ACE">
      <w:pPr>
        <w:tabs>
          <w:tab w:val="clear" w:pos="1247"/>
          <w:tab w:val="left" w:leader="dot" w:pos="8931"/>
        </w:tabs>
        <w:jc w:val="left"/>
        <w:rPr>
          <w:szCs w:val="24"/>
        </w:rPr>
      </w:pPr>
      <w:r w:rsidRPr="00097FDF">
        <w:rPr>
          <w:szCs w:val="24"/>
        </w:rPr>
        <w:t xml:space="preserve">Sie </w:t>
      </w:r>
      <w:r w:rsidR="00BF4C60" w:rsidRPr="00097FDF">
        <w:rPr>
          <w:szCs w:val="24"/>
        </w:rPr>
        <w:t>erhalten</w:t>
      </w:r>
      <w:r w:rsidRPr="00097FDF">
        <w:rPr>
          <w:szCs w:val="24"/>
        </w:rPr>
        <w:t xml:space="preserve"> eine Empfangsbestätigung.</w:t>
      </w:r>
    </w:p>
    <w:p w:rsidR="00097FDF" w:rsidRPr="00097FDF" w:rsidRDefault="00097FDF">
      <w:pPr>
        <w:tabs>
          <w:tab w:val="clear" w:pos="1247"/>
          <w:tab w:val="left" w:leader="dot" w:pos="8931"/>
        </w:tabs>
        <w:jc w:val="left"/>
        <w:rPr>
          <w:szCs w:val="24"/>
        </w:rPr>
      </w:pPr>
    </w:p>
    <w:sectPr w:rsidR="00097FDF" w:rsidRPr="00097FDF" w:rsidSect="00AB4614">
      <w:pgSz w:w="11907" w:h="16840" w:code="9"/>
      <w:pgMar w:top="709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14D1"/>
    <w:multiLevelType w:val="hybridMultilevel"/>
    <w:tmpl w:val="76CC0FBE"/>
    <w:lvl w:ilvl="0" w:tplc="C4CC3B3A">
      <w:numFmt w:val="bullet"/>
      <w:lvlText w:val=""/>
      <w:lvlJc w:val="left"/>
      <w:pPr>
        <w:ind w:left="79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2"/>
    <w:rsid w:val="00013026"/>
    <w:rsid w:val="00097FDF"/>
    <w:rsid w:val="000D4182"/>
    <w:rsid w:val="0014249F"/>
    <w:rsid w:val="00165FE3"/>
    <w:rsid w:val="001D5C19"/>
    <w:rsid w:val="001F7BF6"/>
    <w:rsid w:val="0023181B"/>
    <w:rsid w:val="00263D33"/>
    <w:rsid w:val="00315D26"/>
    <w:rsid w:val="003644A6"/>
    <w:rsid w:val="00383045"/>
    <w:rsid w:val="00387ACE"/>
    <w:rsid w:val="003A1B5A"/>
    <w:rsid w:val="003B06B7"/>
    <w:rsid w:val="003D07BE"/>
    <w:rsid w:val="00403AA9"/>
    <w:rsid w:val="00451912"/>
    <w:rsid w:val="00464D24"/>
    <w:rsid w:val="004C42EA"/>
    <w:rsid w:val="00587829"/>
    <w:rsid w:val="005C0B33"/>
    <w:rsid w:val="0064740C"/>
    <w:rsid w:val="00682C79"/>
    <w:rsid w:val="007301AF"/>
    <w:rsid w:val="008036DE"/>
    <w:rsid w:val="00843DAA"/>
    <w:rsid w:val="0084716A"/>
    <w:rsid w:val="008F299D"/>
    <w:rsid w:val="00913060"/>
    <w:rsid w:val="0091487E"/>
    <w:rsid w:val="00941B09"/>
    <w:rsid w:val="009E60ED"/>
    <w:rsid w:val="00A15F9B"/>
    <w:rsid w:val="00A530BD"/>
    <w:rsid w:val="00AB4614"/>
    <w:rsid w:val="00B26E85"/>
    <w:rsid w:val="00B807FA"/>
    <w:rsid w:val="00B96D50"/>
    <w:rsid w:val="00BE0502"/>
    <w:rsid w:val="00BF4C60"/>
    <w:rsid w:val="00C42E42"/>
    <w:rsid w:val="00C73745"/>
    <w:rsid w:val="00CA33FC"/>
    <w:rsid w:val="00CF1E2F"/>
    <w:rsid w:val="00DB1AAF"/>
    <w:rsid w:val="00DD212D"/>
    <w:rsid w:val="00E51E30"/>
    <w:rsid w:val="00E60E60"/>
    <w:rsid w:val="00E92506"/>
    <w:rsid w:val="00F22257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DC3B2"/>
  <w15:docId w15:val="{781EE8D3-927D-4C86-A56E-F9BDC35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247"/>
      </w:tabs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1247"/>
        <w:tab w:val="left" w:pos="720"/>
      </w:tabs>
      <w:jc w:val="left"/>
      <w:outlineLvl w:val="0"/>
    </w:pPr>
    <w:rPr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480" w:after="120"/>
      <w:jc w:val="lef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1247"/>
        <w:tab w:val="left" w:pos="720"/>
      </w:tabs>
      <w:spacing w:before="360" w:after="240"/>
      <w:jc w:val="lef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clear" w:pos="1247"/>
        <w:tab w:val="left" w:pos="340"/>
      </w:tabs>
      <w:spacing w:before="120"/>
      <w:jc w:val="left"/>
    </w:pPr>
    <w:rPr>
      <w:sz w:val="20"/>
    </w:rPr>
  </w:style>
  <w:style w:type="paragraph" w:customStyle="1" w:styleId="Einzug">
    <w:name w:val="Einzug"/>
    <w:basedOn w:val="Standard"/>
    <w:next w:val="Standard"/>
    <w:pPr>
      <w:tabs>
        <w:tab w:val="left" w:pos="360"/>
      </w:tabs>
      <w:spacing w:before="120" w:line="360" w:lineRule="auto"/>
      <w:ind w:left="360" w:hanging="360"/>
    </w:pPr>
  </w:style>
  <w:style w:type="paragraph" w:customStyle="1" w:styleId="Dokumentstruktur1">
    <w:name w:val="Dokumentstruktur1"/>
    <w:basedOn w:val="Standard"/>
    <w:pPr>
      <w:widowControl w:val="0"/>
      <w:shd w:val="clear" w:color="auto" w:fill="000080"/>
      <w:spacing w:before="240" w:line="360" w:lineRule="auto"/>
    </w:pPr>
    <w:rPr>
      <w:rFonts w:ascii="Tahoma" w:hAnsi="Tahoma"/>
    </w:rPr>
  </w:style>
  <w:style w:type="character" w:styleId="Funotenzeichen">
    <w:name w:val="footnote reference"/>
    <w:semiHidden/>
    <w:rPr>
      <w:sz w:val="24"/>
      <w:vertAlign w:val="superscript"/>
    </w:rPr>
  </w:style>
  <w:style w:type="paragraph" w:styleId="Fuzeile">
    <w:name w:val="footer"/>
    <w:basedOn w:val="Standard"/>
    <w:semiHidden/>
    <w:pPr>
      <w:tabs>
        <w:tab w:val="clear" w:pos="1247"/>
        <w:tab w:val="right" w:pos="9072"/>
      </w:tabs>
      <w:spacing w:before="360"/>
      <w:jc w:val="left"/>
    </w:pPr>
    <w:rPr>
      <w:sz w:val="18"/>
    </w:rPr>
  </w:style>
  <w:style w:type="paragraph" w:styleId="Kopfzeile">
    <w:name w:val="header"/>
    <w:basedOn w:val="Standard"/>
    <w:semiHidden/>
    <w:pPr>
      <w:tabs>
        <w:tab w:val="clear" w:pos="1247"/>
        <w:tab w:val="right" w:pos="9072"/>
      </w:tabs>
      <w:spacing w:after="360"/>
      <w:jc w:val="left"/>
    </w:pPr>
  </w:style>
  <w:style w:type="paragraph" w:customStyle="1" w:styleId="Petit">
    <w:name w:val="Petit"/>
    <w:basedOn w:val="Standard"/>
    <w:pPr>
      <w:tabs>
        <w:tab w:val="right" w:pos="9070"/>
      </w:tabs>
    </w:pPr>
    <w:rPr>
      <w:sz w:val="20"/>
    </w:rPr>
  </w:style>
  <w:style w:type="paragraph" w:customStyle="1" w:styleId="Anschrift">
    <w:name w:val="Anschrift"/>
    <w:basedOn w:val="Standard"/>
    <w:pPr>
      <w:tabs>
        <w:tab w:val="clear" w:pos="1247"/>
      </w:tabs>
      <w:ind w:left="284"/>
      <w:jc w:val="left"/>
    </w:pPr>
  </w:style>
  <w:style w:type="paragraph" w:styleId="Textkrper">
    <w:name w:val="Body Text"/>
    <w:basedOn w:val="Standard"/>
    <w:semiHidden/>
    <w:pPr>
      <w:jc w:val="center"/>
    </w:pPr>
    <w:rPr>
      <w:sz w:val="26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F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15F9B"/>
    <w:rPr>
      <w:color w:val="808080"/>
    </w:rPr>
  </w:style>
  <w:style w:type="paragraph" w:styleId="Listenabsatz">
    <w:name w:val="List Paragraph"/>
    <w:basedOn w:val="Standard"/>
    <w:uiPriority w:val="34"/>
    <w:qFormat/>
    <w:rsid w:val="00B96D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6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an.tanriver@wts.uni-heidelbe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mserv.wt.uni-heidelberg.de/web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7598-3B32-4BFD-9A7F-48A889DA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Vorlesungsprüfung</vt:lpstr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Vorlesungsprüfung</dc:title>
  <dc:creator>Weinel</dc:creator>
  <cp:lastModifiedBy>EDV</cp:lastModifiedBy>
  <cp:revision>3</cp:revision>
  <cp:lastPrinted>2015-05-19T10:33:00Z</cp:lastPrinted>
  <dcterms:created xsi:type="dcterms:W3CDTF">2016-06-22T13:19:00Z</dcterms:created>
  <dcterms:modified xsi:type="dcterms:W3CDTF">2016-06-23T07:36:00Z</dcterms:modified>
</cp:coreProperties>
</file>